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31683569" w14:textId="77777777" w:rsidR="004B0A85" w:rsidRPr="004B0A85" w:rsidRDefault="004B0A85" w:rsidP="004B0A85"/>
    <w:p w14:paraId="05D5D065" w14:textId="77777777" w:rsidR="004B0A85" w:rsidRPr="004B0A85" w:rsidRDefault="004B0A85" w:rsidP="004B0A85">
      <w:r w:rsidRPr="004B0A85">
        <w:t xml:space="preserve"> </w:t>
      </w:r>
    </w:p>
    <w:p w14:paraId="749C766C" w14:textId="61A4FD4B" w:rsidR="004B0A85" w:rsidRPr="004B0A85" w:rsidRDefault="004B0A85" w:rsidP="004B0A85">
      <w:r w:rsidRPr="004B0A85">
        <w:rPr>
          <w:b/>
          <w:bCs/>
        </w:rPr>
        <w:t>Offre d'emploi</w:t>
      </w:r>
      <w:r>
        <w:rPr>
          <w:b/>
          <w:bCs/>
        </w:rPr>
        <w:t xml:space="preserve"> </w:t>
      </w:r>
    </w:p>
    <w:p w14:paraId="31780977" w14:textId="3E35CDAB" w:rsidR="004B0A85" w:rsidRPr="004B0A85" w:rsidRDefault="004B0A85" w:rsidP="004B0A85">
      <w:pPr>
        <w:rPr>
          <w:b/>
          <w:bCs/>
        </w:rPr>
      </w:pPr>
      <w:r w:rsidRPr="004B0A85">
        <w:rPr>
          <w:b/>
          <w:bCs/>
        </w:rPr>
        <w:t xml:space="preserve">BIOLOGISTE MEDICAL </w:t>
      </w:r>
      <w:r>
        <w:rPr>
          <w:b/>
          <w:bCs/>
        </w:rPr>
        <w:t>–</w:t>
      </w:r>
      <w:r w:rsidRPr="004B0A85">
        <w:rPr>
          <w:b/>
          <w:bCs/>
        </w:rPr>
        <w:t xml:space="preserve"> </w:t>
      </w:r>
      <w:r>
        <w:rPr>
          <w:b/>
          <w:bCs/>
        </w:rPr>
        <w:t xml:space="preserve">BIOLOGIE </w:t>
      </w:r>
      <w:r w:rsidRPr="004B0A85">
        <w:rPr>
          <w:b/>
          <w:bCs/>
        </w:rPr>
        <w:t xml:space="preserve">MOLECULAIRE </w:t>
      </w:r>
      <w:r>
        <w:rPr>
          <w:b/>
          <w:bCs/>
        </w:rPr>
        <w:t>ONCOLOGIQUE, PRATICIEN DES CLCC</w:t>
      </w:r>
      <w:r w:rsidRPr="004B0A85">
        <w:rPr>
          <w:b/>
          <w:bCs/>
        </w:rPr>
        <w:t xml:space="preserve"> </w:t>
      </w:r>
      <w:r w:rsidR="00C244D6">
        <w:rPr>
          <w:b/>
          <w:bCs/>
        </w:rPr>
        <w:t xml:space="preserve">TEMPS PLEIN EN </w:t>
      </w:r>
      <w:r w:rsidRPr="004B0A85">
        <w:rPr>
          <w:b/>
          <w:bCs/>
        </w:rPr>
        <w:t>CDI (H/F)</w:t>
      </w:r>
      <w:r w:rsidR="00C244D6">
        <w:rPr>
          <w:b/>
          <w:bCs/>
        </w:rPr>
        <w:t xml:space="preserve"> ou ASSISTANT DES HOPITAUX</w:t>
      </w:r>
    </w:p>
    <w:p w14:paraId="786277EB" w14:textId="77777777" w:rsidR="003823DF" w:rsidRDefault="003823DF" w:rsidP="004B0A85">
      <w:pPr>
        <w:rPr>
          <w:b/>
          <w:bCs/>
        </w:rPr>
      </w:pPr>
    </w:p>
    <w:p w14:paraId="23175019" w14:textId="2A542028" w:rsidR="004B0A85" w:rsidRPr="004B0A85" w:rsidRDefault="004B0A85" w:rsidP="004B0A85">
      <w:pPr>
        <w:rPr>
          <w:b/>
          <w:bCs/>
        </w:rPr>
      </w:pPr>
      <w:r w:rsidRPr="004B0A85">
        <w:rPr>
          <w:b/>
          <w:bCs/>
        </w:rPr>
        <w:t>Vos missions</w:t>
      </w:r>
    </w:p>
    <w:p w14:paraId="2F56A46C" w14:textId="4E3841BE" w:rsidR="004B0A85" w:rsidRPr="00C6562A" w:rsidRDefault="004B0A85" w:rsidP="004B0A85">
      <w:r w:rsidRPr="004B0A85">
        <w:t>Au sein d’une équipe médicale et médico-</w:t>
      </w:r>
      <w:r w:rsidRPr="00C6562A">
        <w:t xml:space="preserve">technique, vous assurez les activités </w:t>
      </w:r>
      <w:r w:rsidR="00580A73" w:rsidRPr="00C6562A">
        <w:t xml:space="preserve">de </w:t>
      </w:r>
      <w:r w:rsidRPr="00C6562A">
        <w:t xml:space="preserve">diagnostic moléculaire </w:t>
      </w:r>
      <w:r w:rsidR="00C6562A" w:rsidRPr="00C6562A">
        <w:t xml:space="preserve">(caractérisation de marqueurs diagnostiques, pronostiques et </w:t>
      </w:r>
      <w:proofErr w:type="spellStart"/>
      <w:r w:rsidR="00C6562A" w:rsidRPr="00C6562A">
        <w:t>théranostiques</w:t>
      </w:r>
      <w:proofErr w:type="spellEnd"/>
      <w:r w:rsidR="00C6562A" w:rsidRPr="00C6562A">
        <w:t xml:space="preserve">) </w:t>
      </w:r>
      <w:r w:rsidR="00580A73" w:rsidRPr="00C6562A">
        <w:t xml:space="preserve">et de suivi thérapeutique </w:t>
      </w:r>
      <w:r w:rsidRPr="00C6562A">
        <w:t xml:space="preserve">en génétique somatique </w:t>
      </w:r>
      <w:r w:rsidR="00C6562A" w:rsidRPr="00C6562A">
        <w:t>des tumeurs solides</w:t>
      </w:r>
      <w:r w:rsidRPr="00C6562A">
        <w:t xml:space="preserve"> et </w:t>
      </w:r>
      <w:r w:rsidR="00C6562A" w:rsidRPr="00C6562A">
        <w:t xml:space="preserve">en </w:t>
      </w:r>
      <w:proofErr w:type="spellStart"/>
      <w:r w:rsidRPr="00C6562A">
        <w:t>onco-hématologie</w:t>
      </w:r>
      <w:proofErr w:type="spellEnd"/>
      <w:r w:rsidR="00C6562A" w:rsidRPr="00C6562A">
        <w:t xml:space="preserve"> </w:t>
      </w:r>
      <w:r w:rsidRPr="00C6562A">
        <w:t xml:space="preserve">: interprétation de panels en NGS, d’analyses Sanger, MLPA, </w:t>
      </w:r>
      <w:proofErr w:type="spellStart"/>
      <w:r w:rsidR="00C6562A" w:rsidRPr="00C6562A">
        <w:t>q</w:t>
      </w:r>
      <w:r w:rsidR="00580A73" w:rsidRPr="00C6562A">
        <w:t>PCR</w:t>
      </w:r>
      <w:proofErr w:type="spellEnd"/>
      <w:r w:rsidR="00580A73" w:rsidRPr="00C6562A">
        <w:t>,</w:t>
      </w:r>
      <w:r w:rsidR="00C6562A" w:rsidRPr="00C6562A">
        <w:t xml:space="preserve"> </w:t>
      </w:r>
      <w:proofErr w:type="spellStart"/>
      <w:r w:rsidR="00C6562A" w:rsidRPr="00C6562A">
        <w:t>dPCR</w:t>
      </w:r>
      <w:proofErr w:type="spellEnd"/>
      <w:r w:rsidR="00C6562A" w:rsidRPr="00C6562A">
        <w:t>,</w:t>
      </w:r>
      <w:r w:rsidR="00580A73" w:rsidRPr="00C6562A">
        <w:t xml:space="preserve"> recherche de clonalité, étude du chimérisme, </w:t>
      </w:r>
      <w:r w:rsidRPr="00C6562A">
        <w:t>interprétation des variants nucléotidiques</w:t>
      </w:r>
      <w:r w:rsidR="003823DF" w:rsidRPr="00C6562A">
        <w:t>…</w:t>
      </w:r>
    </w:p>
    <w:p w14:paraId="6C6D5CDD" w14:textId="2F6C3E76" w:rsidR="003823DF" w:rsidRPr="00C6562A" w:rsidRDefault="004B0A85" w:rsidP="004B0A85">
      <w:r w:rsidRPr="00C6562A">
        <w:t xml:space="preserve">Vous </w:t>
      </w:r>
      <w:r w:rsidR="003823DF" w:rsidRPr="00C6562A">
        <w:t xml:space="preserve">veillez au </w:t>
      </w:r>
      <w:r w:rsidRPr="00C6562A">
        <w:t>développement et déploiement de techniques</w:t>
      </w:r>
      <w:r w:rsidR="003823DF" w:rsidRPr="00C6562A">
        <w:t xml:space="preserve"> </w:t>
      </w:r>
      <w:r w:rsidRPr="00C6562A">
        <w:t>innovantes en génétique moléculaire et de</w:t>
      </w:r>
      <w:r w:rsidR="003823DF" w:rsidRPr="00C6562A">
        <w:t xml:space="preserve"> </w:t>
      </w:r>
      <w:r w:rsidRPr="00C6562A">
        <w:t>techniques de haut débit pour le screening moléculaire</w:t>
      </w:r>
      <w:r w:rsidR="00C6562A">
        <w:t xml:space="preserve"> en relation avec les cliniciens</w:t>
      </w:r>
      <w:r w:rsidRPr="00C6562A">
        <w:t>.</w:t>
      </w:r>
      <w:r w:rsidR="003823DF" w:rsidRPr="00C6562A">
        <w:t xml:space="preserve"> </w:t>
      </w:r>
    </w:p>
    <w:p w14:paraId="22706561" w14:textId="5416DB95" w:rsidR="004D2563" w:rsidRPr="004B0A85" w:rsidRDefault="004D2563" w:rsidP="004D2563">
      <w:r w:rsidRPr="00C6562A">
        <w:t xml:space="preserve">Vous participez à la formation des </w:t>
      </w:r>
      <w:r w:rsidR="00C6562A" w:rsidRPr="00C6562A">
        <w:t xml:space="preserve">stagiaires, </w:t>
      </w:r>
      <w:r w:rsidRPr="00C6562A">
        <w:t xml:space="preserve">techniciens </w:t>
      </w:r>
      <w:r w:rsidR="00C6562A" w:rsidRPr="00C6562A">
        <w:t xml:space="preserve">et internes </w:t>
      </w:r>
      <w:r w:rsidRPr="00C6562A">
        <w:t>de l’unité</w:t>
      </w:r>
    </w:p>
    <w:p w14:paraId="7A9EEA9B" w14:textId="43565B01" w:rsidR="003823DF" w:rsidRDefault="004B0A85" w:rsidP="004B0A85">
      <w:r w:rsidRPr="004B0A85">
        <w:t>Vous participez à la démarche qualité du laboratoire, aux projets</w:t>
      </w:r>
      <w:r w:rsidR="003823DF">
        <w:t xml:space="preserve"> </w:t>
      </w:r>
      <w:r w:rsidRPr="004B0A85">
        <w:t xml:space="preserve">développés dans le cadre du </w:t>
      </w:r>
      <w:r w:rsidR="003823DF">
        <w:t>département</w:t>
      </w:r>
      <w:r w:rsidRPr="004B0A85">
        <w:t xml:space="preserve"> de </w:t>
      </w:r>
      <w:r w:rsidR="00580A73">
        <w:t xml:space="preserve">Biopathologie et vous interagissez </w:t>
      </w:r>
      <w:r w:rsidR="003823DF">
        <w:t>avec les services cliniques du centre</w:t>
      </w:r>
      <w:r w:rsidR="00C6562A">
        <w:t>,</w:t>
      </w:r>
      <w:bookmarkStart w:id="0" w:name="_GoBack"/>
      <w:bookmarkEnd w:id="0"/>
      <w:r w:rsidR="00C6562A">
        <w:t xml:space="preserve"> </w:t>
      </w:r>
      <w:r w:rsidR="00580A73">
        <w:t>du CHU</w:t>
      </w:r>
      <w:r w:rsidR="00C6562A">
        <w:t xml:space="preserve"> et de l’ensemble des centres hospitaliers périphériques</w:t>
      </w:r>
      <w:r w:rsidR="003823DF">
        <w:t>.</w:t>
      </w:r>
    </w:p>
    <w:p w14:paraId="5C2815CF" w14:textId="251A7E73" w:rsidR="004B0A85" w:rsidRDefault="003823DF" w:rsidP="004B0A85">
      <w:r>
        <w:t>Vous participez a</w:t>
      </w:r>
      <w:r w:rsidR="004B0A85" w:rsidRPr="004B0A85">
        <w:t>ux</w:t>
      </w:r>
      <w:r>
        <w:t xml:space="preserve"> différentes réunions du département </w:t>
      </w:r>
      <w:r w:rsidR="00580A73">
        <w:t>et</w:t>
      </w:r>
      <w:r>
        <w:t xml:space="preserve"> du centre e</w:t>
      </w:r>
      <w:r w:rsidR="00580A73">
        <w:t xml:space="preserve">n lien avec votre activité et vous vous impliquez dans les </w:t>
      </w:r>
      <w:r>
        <w:t>RCP</w:t>
      </w:r>
      <w:r w:rsidR="00580A73">
        <w:t>, l’enseignement et les activités de recherche clinique de l’unité.</w:t>
      </w:r>
    </w:p>
    <w:p w14:paraId="6621E4FB" w14:textId="77777777" w:rsidR="00580A73" w:rsidRDefault="00580A73" w:rsidP="004B0A85">
      <w:pPr>
        <w:rPr>
          <w:b/>
          <w:bCs/>
        </w:rPr>
      </w:pPr>
    </w:p>
    <w:p w14:paraId="5CFB28AB" w14:textId="7ED5AB84" w:rsidR="003823DF" w:rsidRPr="003823DF" w:rsidRDefault="004B0A85" w:rsidP="004B0A85">
      <w:pPr>
        <w:rPr>
          <w:b/>
          <w:bCs/>
        </w:rPr>
      </w:pPr>
      <w:r w:rsidRPr="004B0A85">
        <w:rPr>
          <w:b/>
          <w:bCs/>
        </w:rPr>
        <w:t>Votre profil</w:t>
      </w:r>
    </w:p>
    <w:p w14:paraId="2030C3B1" w14:textId="680734FD" w:rsidR="00B36F25" w:rsidRDefault="004D2563" w:rsidP="004B0A85">
      <w:r>
        <w:t xml:space="preserve">Médecin </w:t>
      </w:r>
      <w:r w:rsidR="004B0A85" w:rsidRPr="004B0A85">
        <w:t>ou pharmacie</w:t>
      </w:r>
      <w:r>
        <w:t>n</w:t>
      </w:r>
      <w:r w:rsidR="004B0A85" w:rsidRPr="004B0A85">
        <w:t xml:space="preserve">, </w:t>
      </w:r>
      <w:r>
        <w:t>spécialiste en Biologie médicale</w:t>
      </w:r>
      <w:r w:rsidR="004B0A85" w:rsidRPr="004B0A85">
        <w:t>, vous possédez</w:t>
      </w:r>
      <w:r w:rsidR="003823DF">
        <w:t xml:space="preserve"> des connaissances solides et une </w:t>
      </w:r>
      <w:r w:rsidR="00C244D6">
        <w:t xml:space="preserve">bonne </w:t>
      </w:r>
      <w:r w:rsidR="003823DF">
        <w:t>expérience</w:t>
      </w:r>
      <w:r w:rsidR="00B36F25">
        <w:t xml:space="preserve"> en Biologie moléculaire.</w:t>
      </w:r>
    </w:p>
    <w:p w14:paraId="731E45A6" w14:textId="2C26A9DB" w:rsidR="00B36F25" w:rsidRDefault="00B36F25" w:rsidP="004B0A85">
      <w:r>
        <w:t xml:space="preserve">Un </w:t>
      </w:r>
      <w:r w:rsidR="004B0A85" w:rsidRPr="004B0A85">
        <w:t>agrément des examens de</w:t>
      </w:r>
      <w:r>
        <w:t xml:space="preserve"> </w:t>
      </w:r>
      <w:r w:rsidR="004B0A85" w:rsidRPr="004B0A85">
        <w:t>génétique</w:t>
      </w:r>
      <w:r>
        <w:t xml:space="preserve"> constitutionnel</w:t>
      </w:r>
      <w:r w:rsidR="004D2563">
        <w:t>le</w:t>
      </w:r>
      <w:r>
        <w:t xml:space="preserve"> ou être en </w:t>
      </w:r>
      <w:r w:rsidR="004B0A85" w:rsidRPr="004B0A85">
        <w:t>capacité de l’obtenir</w:t>
      </w:r>
      <w:r>
        <w:t xml:space="preserve"> serait un grand atout.</w:t>
      </w:r>
    </w:p>
    <w:p w14:paraId="5ED5B630" w14:textId="77777777" w:rsidR="00B36F25" w:rsidRDefault="004B0A85" w:rsidP="004B0A85">
      <w:r w:rsidRPr="004B0A85">
        <w:t>Vous avez des capacités d’adaptation et de travail en équipe, rigueur et</w:t>
      </w:r>
      <w:r w:rsidR="00B36F25">
        <w:t xml:space="preserve"> </w:t>
      </w:r>
      <w:r w:rsidRPr="004B0A85">
        <w:t>organisation.</w:t>
      </w:r>
    </w:p>
    <w:p w14:paraId="62A3C005" w14:textId="4755E6EB" w:rsidR="00B36F25" w:rsidRPr="004B0A85" w:rsidRDefault="004B0A85" w:rsidP="004B0A85">
      <w:r w:rsidRPr="004B0A85">
        <w:t>Pour toute question sur le poste, vous pouvez contacter :</w:t>
      </w:r>
      <w:r w:rsidR="00D732A1">
        <w:t xml:space="preserve"> </w:t>
      </w:r>
      <w:r w:rsidRPr="004B0A85">
        <w:t xml:space="preserve">Dr </w:t>
      </w:r>
      <w:r w:rsidR="00B36F25">
        <w:t>Alain DALLEAC</w:t>
      </w:r>
      <w:r w:rsidRPr="004B0A85">
        <w:t xml:space="preserve">, </w:t>
      </w:r>
      <w:r w:rsidR="00B36F25">
        <w:t>Médecin Biologiste Chef du département de Biopathologie</w:t>
      </w:r>
      <w:r w:rsidR="00D732A1">
        <w:t xml:space="preserve"> par mail</w:t>
      </w:r>
      <w:r w:rsidR="00B36F25">
        <w:t xml:space="preserve"> </w:t>
      </w:r>
      <w:r w:rsidR="00D732A1">
        <w:t xml:space="preserve">au </w:t>
      </w:r>
      <w:hyperlink r:id="rId4" w:history="1">
        <w:r w:rsidR="00B36F25" w:rsidRPr="000A2157">
          <w:rPr>
            <w:rStyle w:val="Lienhypertexte"/>
          </w:rPr>
          <w:t>alain.dalleac@chb.unicancer.fr</w:t>
        </w:r>
      </w:hyperlink>
      <w:r w:rsidR="00D732A1">
        <w:t xml:space="preserve">, ou par téléphone </w:t>
      </w:r>
      <w:r w:rsidR="00D732A1" w:rsidRPr="00D732A1">
        <w:t xml:space="preserve">au </w:t>
      </w:r>
      <w:r w:rsidR="00D732A1">
        <w:rPr>
          <w:rFonts w:eastAsiaTheme="minorEastAsia"/>
          <w:noProof/>
          <w:lang w:eastAsia="fr-FR"/>
        </w:rPr>
        <w:t xml:space="preserve">:  02 </w:t>
      </w:r>
      <w:r w:rsidR="00D732A1" w:rsidRPr="00D732A1">
        <w:rPr>
          <w:rFonts w:eastAsiaTheme="minorEastAsia"/>
          <w:noProof/>
          <w:lang w:eastAsia="fr-FR"/>
        </w:rPr>
        <w:t>76</w:t>
      </w:r>
      <w:r w:rsidR="00D732A1">
        <w:rPr>
          <w:rFonts w:eastAsiaTheme="minorEastAsia"/>
          <w:noProof/>
          <w:lang w:eastAsia="fr-FR"/>
        </w:rPr>
        <w:t> </w:t>
      </w:r>
      <w:r w:rsidR="00D732A1" w:rsidRPr="00D732A1">
        <w:rPr>
          <w:rFonts w:eastAsiaTheme="minorEastAsia"/>
          <w:noProof/>
          <w:lang w:eastAsia="fr-FR"/>
        </w:rPr>
        <w:t>01</w:t>
      </w:r>
      <w:r w:rsidR="00D732A1">
        <w:rPr>
          <w:rFonts w:eastAsiaTheme="minorEastAsia"/>
          <w:noProof/>
          <w:lang w:eastAsia="fr-FR"/>
        </w:rPr>
        <w:t xml:space="preserve"> </w:t>
      </w:r>
      <w:r w:rsidR="00D732A1" w:rsidRPr="00D732A1">
        <w:rPr>
          <w:rFonts w:eastAsiaTheme="minorEastAsia"/>
          <w:noProof/>
          <w:lang w:eastAsia="fr-FR"/>
        </w:rPr>
        <w:t>57</w:t>
      </w:r>
      <w:r w:rsidR="00D732A1">
        <w:rPr>
          <w:rFonts w:eastAsiaTheme="minorEastAsia"/>
          <w:noProof/>
          <w:lang w:eastAsia="fr-FR"/>
        </w:rPr>
        <w:t xml:space="preserve"> </w:t>
      </w:r>
      <w:r w:rsidR="00D732A1" w:rsidRPr="00D732A1">
        <w:rPr>
          <w:rFonts w:eastAsiaTheme="minorEastAsia"/>
          <w:noProof/>
          <w:lang w:eastAsia="fr-FR"/>
        </w:rPr>
        <w:t>63 / 06 80 01 50 74</w:t>
      </w:r>
    </w:p>
    <w:p w14:paraId="26592065" w14:textId="77777777" w:rsidR="00D732A1" w:rsidRDefault="00D732A1" w:rsidP="004B0A85">
      <w:pPr>
        <w:rPr>
          <w:b/>
          <w:bCs/>
        </w:rPr>
      </w:pPr>
    </w:p>
    <w:p w14:paraId="700F39D5" w14:textId="4588A61A" w:rsidR="00B36F25" w:rsidRPr="00B36F25" w:rsidRDefault="004B0A85" w:rsidP="004B0A85">
      <w:pPr>
        <w:rPr>
          <w:b/>
          <w:bCs/>
        </w:rPr>
      </w:pPr>
      <w:r w:rsidRPr="004B0A85">
        <w:rPr>
          <w:b/>
          <w:bCs/>
        </w:rPr>
        <w:t>Notre offre</w:t>
      </w:r>
    </w:p>
    <w:p w14:paraId="137B4A80" w14:textId="2742A609" w:rsidR="004D2563" w:rsidRDefault="00B36F25" w:rsidP="004B0A85">
      <w:r>
        <w:t>En rejoignant notre équipe,</w:t>
      </w:r>
      <w:r w:rsidR="004B0A85" w:rsidRPr="004B0A85">
        <w:t xml:space="preserve"> vous</w:t>
      </w:r>
      <w:r>
        <w:t xml:space="preserve"> </w:t>
      </w:r>
      <w:r w:rsidR="004B0A85" w:rsidRPr="004B0A85">
        <w:t>choisissez de rejoindre un</w:t>
      </w:r>
      <w:r>
        <w:t>e</w:t>
      </w:r>
      <w:r w:rsidR="004B0A85" w:rsidRPr="004B0A85">
        <w:t xml:space="preserve"> structure avec une forte expertise reconnue.</w:t>
      </w:r>
      <w:r>
        <w:t xml:space="preserve"> </w:t>
      </w:r>
      <w:r w:rsidR="004B0A85" w:rsidRPr="004B0A85">
        <w:t>Vous bénéficierez d’un cadre de travail agréable</w:t>
      </w:r>
      <w:r w:rsidR="00D732A1">
        <w:t xml:space="preserve"> avec des locaux neufs</w:t>
      </w:r>
      <w:r w:rsidR="004B0A85" w:rsidRPr="004B0A85">
        <w:t>,</w:t>
      </w:r>
      <w:r w:rsidR="00D732A1">
        <w:t xml:space="preserve"> un plateau technique bien équipé, </w:t>
      </w:r>
      <w:r w:rsidR="004B0A85" w:rsidRPr="004B0A85">
        <w:t>d’une organisation du</w:t>
      </w:r>
      <w:r>
        <w:t xml:space="preserve"> </w:t>
      </w:r>
      <w:r w:rsidR="004B0A85" w:rsidRPr="004B0A85">
        <w:t>temps de travail et de nombreux avantages permettant de concilier vie</w:t>
      </w:r>
      <w:r>
        <w:t xml:space="preserve"> </w:t>
      </w:r>
      <w:r w:rsidR="004B0A85" w:rsidRPr="004B0A85">
        <w:t>professionnelle et vie personnelle. Vous bénéficierez dans le cadre de</w:t>
      </w:r>
      <w:r>
        <w:t xml:space="preserve"> </w:t>
      </w:r>
      <w:r w:rsidR="004B0A85" w:rsidRPr="004B0A85">
        <w:t>votre prise de poste d’un parcours d’intégration adapté et personnalisé</w:t>
      </w:r>
      <w:r>
        <w:t xml:space="preserve"> e</w:t>
      </w:r>
      <w:r w:rsidR="004B0A85" w:rsidRPr="004B0A85">
        <w:t>t d’un accès à des formations. Notre politique sociale met en avant la</w:t>
      </w:r>
      <w:r>
        <w:t xml:space="preserve"> </w:t>
      </w:r>
      <w:r w:rsidR="004B0A85" w:rsidRPr="004B0A85">
        <w:t xml:space="preserve">qualité de vie et des </w:t>
      </w:r>
      <w:r w:rsidR="004B0A85" w:rsidRPr="004B0A85">
        <w:lastRenderedPageBreak/>
        <w:t>conditions de travail et l’égalité professionnelle. De</w:t>
      </w:r>
      <w:r>
        <w:t xml:space="preserve"> </w:t>
      </w:r>
      <w:r w:rsidR="004B0A85" w:rsidRPr="004B0A85">
        <w:t>nombreux autres avantages vous seront attribués ou proposés :</w:t>
      </w:r>
      <w:r w:rsidR="004D2563">
        <w:t xml:space="preserve"> </w:t>
      </w:r>
      <w:r w:rsidR="004B0A85" w:rsidRPr="004B0A85">
        <w:t xml:space="preserve">protection sociale, épargne salariale, compte épargne temps </w:t>
      </w:r>
      <w:proofErr w:type="gramStart"/>
      <w:r w:rsidR="004B0A85" w:rsidRPr="004B0A85">
        <w:t>etc..</w:t>
      </w:r>
      <w:proofErr w:type="gramEnd"/>
      <w:r w:rsidR="004B0A85" w:rsidRPr="004B0A85">
        <w:t xml:space="preserve"> </w:t>
      </w:r>
    </w:p>
    <w:p w14:paraId="1CBB3E2B" w14:textId="37432F03" w:rsidR="004B0A85" w:rsidRDefault="004B0A85" w:rsidP="004B0A85">
      <w:r w:rsidRPr="004B0A85">
        <w:t>Si</w:t>
      </w:r>
      <w:r w:rsidR="00B36F25">
        <w:t xml:space="preserve"> </w:t>
      </w:r>
      <w:r w:rsidRPr="004B0A85">
        <w:t>vous bénéficiez d’une reconnaissance de Travailleur Handicapé nous</w:t>
      </w:r>
      <w:r w:rsidR="004D2563">
        <w:t xml:space="preserve"> </w:t>
      </w:r>
      <w:r w:rsidRPr="004B0A85">
        <w:t>sommes à l’écoute de vos besoins éventuels d’aménagement.</w:t>
      </w:r>
    </w:p>
    <w:p w14:paraId="276F5B6F" w14:textId="77777777" w:rsidR="004D2563" w:rsidRPr="004B0A85" w:rsidRDefault="004D2563" w:rsidP="004B0A85"/>
    <w:p w14:paraId="55CE099E" w14:textId="77777777" w:rsidR="00B36F25" w:rsidRPr="00B36F25" w:rsidRDefault="004B0A85" w:rsidP="004B0A85">
      <w:pPr>
        <w:rPr>
          <w:b/>
          <w:bCs/>
        </w:rPr>
      </w:pPr>
      <w:r w:rsidRPr="004B0A85">
        <w:rPr>
          <w:b/>
          <w:bCs/>
        </w:rPr>
        <w:t>Le Centre</w:t>
      </w:r>
    </w:p>
    <w:p w14:paraId="5C15BB83" w14:textId="77777777" w:rsidR="004D2563" w:rsidRDefault="004B0A85" w:rsidP="004B0A85">
      <w:r w:rsidRPr="004B0A85">
        <w:t xml:space="preserve">Le Centre de Lutte Contre le Cancer </w:t>
      </w:r>
      <w:r w:rsidR="00B36F25">
        <w:t>Henri Becquerel</w:t>
      </w:r>
      <w:r w:rsidRPr="004B0A85">
        <w:t xml:space="preserve">, situé à </w:t>
      </w:r>
      <w:r w:rsidR="00B36F25">
        <w:t>Rouen</w:t>
      </w:r>
      <w:r w:rsidRPr="004B0A85">
        <w:t>, est un</w:t>
      </w:r>
      <w:r w:rsidR="00B36F25">
        <w:t xml:space="preserve"> é</w:t>
      </w:r>
      <w:r w:rsidRPr="004B0A85">
        <w:t>tablissement de Santé Privé d’Intérêt Collectif (ESPIC)</w:t>
      </w:r>
      <w:r w:rsidR="004D2563">
        <w:t>, à but non lucratif,</w:t>
      </w:r>
      <w:r w:rsidRPr="004B0A85">
        <w:t xml:space="preserve"> qui joue un rôle</w:t>
      </w:r>
      <w:r w:rsidR="00B36F25">
        <w:t xml:space="preserve"> </w:t>
      </w:r>
      <w:r w:rsidRPr="004B0A85">
        <w:t xml:space="preserve">majeur dans la prise en charge des cancers de la Région </w:t>
      </w:r>
      <w:r w:rsidR="00B36F25">
        <w:t>Normandie</w:t>
      </w:r>
      <w:r w:rsidRPr="004B0A85">
        <w:t xml:space="preserve">. Le Centre emploie plus de 1000 salariés </w:t>
      </w:r>
      <w:r w:rsidR="004D2563">
        <w:t>(</w:t>
      </w:r>
      <w:r w:rsidRPr="004B0A85">
        <w:t xml:space="preserve">dont </w:t>
      </w:r>
      <w:r w:rsidR="004D2563">
        <w:t>112</w:t>
      </w:r>
      <w:r w:rsidR="00B36F25">
        <w:t xml:space="preserve"> </w:t>
      </w:r>
      <w:r w:rsidRPr="004B0A85">
        <w:t xml:space="preserve">praticiens, </w:t>
      </w:r>
      <w:r w:rsidR="004D2563">
        <w:t xml:space="preserve">16 universitaires et 80 internes) </w:t>
      </w:r>
      <w:r w:rsidRPr="004B0A85">
        <w:t xml:space="preserve">et accueille plus de </w:t>
      </w:r>
      <w:r w:rsidR="00B36F25">
        <w:t>3</w:t>
      </w:r>
      <w:r w:rsidR="004D2563">
        <w:t>1</w:t>
      </w:r>
      <w:r w:rsidRPr="004B0A85">
        <w:t>000 patients</w:t>
      </w:r>
      <w:r w:rsidR="00B36F25">
        <w:t xml:space="preserve"> </w:t>
      </w:r>
      <w:r w:rsidRPr="004B0A85">
        <w:t xml:space="preserve">par an. </w:t>
      </w:r>
    </w:p>
    <w:p w14:paraId="30837180" w14:textId="6BF6590D" w:rsidR="004D2563" w:rsidRDefault="004B0A85" w:rsidP="004B0A85">
      <w:r w:rsidRPr="004B0A85">
        <w:t xml:space="preserve">Le Centre </w:t>
      </w:r>
      <w:r w:rsidR="00B36F25">
        <w:t>Henri Becquerel</w:t>
      </w:r>
      <w:r w:rsidRPr="004B0A85">
        <w:t xml:space="preserve"> est membre d</w:t>
      </w:r>
      <w:r w:rsidR="00E10870">
        <w:t xml:space="preserve">e la fédération </w:t>
      </w:r>
      <w:r w:rsidRPr="004B0A85">
        <w:t>UNICANCER</w:t>
      </w:r>
      <w:r w:rsidR="004D2563">
        <w:t xml:space="preserve"> et alloue une part importante de son budget à la recherche, avec environ 100 essais cliniques (phases I, II, III et IV) actuellement ouverts.</w:t>
      </w:r>
    </w:p>
    <w:p w14:paraId="4832E699" w14:textId="78C74FB9" w:rsidR="001D50F4" w:rsidRDefault="004B0A85" w:rsidP="004B0A85">
      <w:r w:rsidRPr="004B0A85">
        <w:t xml:space="preserve">Le </w:t>
      </w:r>
      <w:r w:rsidR="00B36F25">
        <w:t>département</w:t>
      </w:r>
      <w:r w:rsidRPr="004B0A85">
        <w:t xml:space="preserve"> de Bio</w:t>
      </w:r>
      <w:r w:rsidR="00B36F25">
        <w:t>pathologie</w:t>
      </w:r>
      <w:r w:rsidRPr="004B0A85">
        <w:t xml:space="preserve"> comprend des activités</w:t>
      </w:r>
      <w:r w:rsidR="00B36F25">
        <w:t xml:space="preserve"> </w:t>
      </w:r>
      <w:r w:rsidRPr="004B0A85">
        <w:t>localisées sur les plateaux techniques d’</w:t>
      </w:r>
      <w:proofErr w:type="spellStart"/>
      <w:r w:rsidRPr="004B0A85">
        <w:t>anatomo</w:t>
      </w:r>
      <w:proofErr w:type="spellEnd"/>
      <w:r w:rsidRPr="004B0A85">
        <w:t>-</w:t>
      </w:r>
      <w:proofErr w:type="spellStart"/>
      <w:r w:rsidRPr="004B0A85">
        <w:t>cyto-pathologie</w:t>
      </w:r>
      <w:proofErr w:type="spellEnd"/>
      <w:r w:rsidRPr="004B0A85">
        <w:t>, de</w:t>
      </w:r>
      <w:r w:rsidR="00B36F25">
        <w:t xml:space="preserve"> </w:t>
      </w:r>
      <w:r w:rsidRPr="004B0A85">
        <w:t>biologie</w:t>
      </w:r>
      <w:r w:rsidR="00B36F25">
        <w:t xml:space="preserve"> cli</w:t>
      </w:r>
      <w:r w:rsidR="001D50F4">
        <w:t>n</w:t>
      </w:r>
      <w:r w:rsidR="00B36F25">
        <w:t>ique</w:t>
      </w:r>
      <w:r w:rsidR="001D50F4">
        <w:t xml:space="preserve"> et d’</w:t>
      </w:r>
      <w:proofErr w:type="spellStart"/>
      <w:r w:rsidR="001D50F4">
        <w:t>onco-</w:t>
      </w:r>
      <w:r w:rsidRPr="004B0A85">
        <w:t>génétique</w:t>
      </w:r>
      <w:proofErr w:type="spellEnd"/>
      <w:r w:rsidR="004D2563">
        <w:t>, ce</w:t>
      </w:r>
      <w:r w:rsidRPr="004B0A85">
        <w:t xml:space="preserve">s deux </w:t>
      </w:r>
      <w:r w:rsidR="001D50F4">
        <w:t xml:space="preserve">dernières </w:t>
      </w:r>
      <w:r w:rsidRPr="004B0A85">
        <w:t>unités constituant le</w:t>
      </w:r>
      <w:r w:rsidR="001D50F4">
        <w:t xml:space="preserve"> </w:t>
      </w:r>
      <w:r w:rsidRPr="004B0A85">
        <w:t>laboratoire de biologie médicale</w:t>
      </w:r>
      <w:r w:rsidR="001D50F4">
        <w:t xml:space="preserve">. Nous avons </w:t>
      </w:r>
      <w:r w:rsidRPr="004B0A85">
        <w:t>également un Centre de</w:t>
      </w:r>
      <w:r w:rsidR="001D50F4">
        <w:t xml:space="preserve"> </w:t>
      </w:r>
      <w:r w:rsidRPr="004B0A85">
        <w:t xml:space="preserve">Ressources Biologiques comportant </w:t>
      </w:r>
      <w:proofErr w:type="gramStart"/>
      <w:r w:rsidRPr="004B0A85">
        <w:t>une filière tissu</w:t>
      </w:r>
      <w:proofErr w:type="gramEnd"/>
      <w:r w:rsidRPr="004B0A85">
        <w:t xml:space="preserve"> et une filière fluide</w:t>
      </w:r>
      <w:r w:rsidR="001D50F4">
        <w:t xml:space="preserve"> </w:t>
      </w:r>
      <w:r w:rsidRPr="004B0A85">
        <w:t>pour la prise en charge des prélèvements liquides de la Direction de la</w:t>
      </w:r>
      <w:r w:rsidR="001D50F4">
        <w:t xml:space="preserve"> </w:t>
      </w:r>
      <w:r w:rsidRPr="004B0A85">
        <w:t>Recher</w:t>
      </w:r>
      <w:r w:rsidR="00E10870">
        <w:t>che Clinique.</w:t>
      </w:r>
    </w:p>
    <w:p w14:paraId="002235EC" w14:textId="5399837E" w:rsidR="001D50F4" w:rsidRDefault="004B0A85" w:rsidP="004B0A85">
      <w:r w:rsidRPr="004B0A85">
        <w:t xml:space="preserve">Le </w:t>
      </w:r>
      <w:r w:rsidR="001D50F4">
        <w:t>département</w:t>
      </w:r>
      <w:r w:rsidRPr="004B0A85">
        <w:t xml:space="preserve"> </w:t>
      </w:r>
      <w:r w:rsidR="001D50F4">
        <w:t xml:space="preserve">a </w:t>
      </w:r>
      <w:r w:rsidR="00E10870">
        <w:t>signé</w:t>
      </w:r>
      <w:r w:rsidR="001D50F4">
        <w:t xml:space="preserve"> plusieu</w:t>
      </w:r>
      <w:r w:rsidR="00E10870">
        <w:t>rs conventions de collaboration</w:t>
      </w:r>
      <w:r w:rsidR="001D50F4">
        <w:t xml:space="preserve"> avec </w:t>
      </w:r>
      <w:r w:rsidR="00C6562A">
        <w:t>d’</w:t>
      </w:r>
      <w:r w:rsidR="00C13032">
        <w:t xml:space="preserve">autres CLCC, </w:t>
      </w:r>
      <w:r w:rsidR="001D50F4">
        <w:t>le CHU de Rouen, les hôp</w:t>
      </w:r>
      <w:r w:rsidR="00C13032">
        <w:t xml:space="preserve">itaux du Havre, Dieppe, Elbeuf et </w:t>
      </w:r>
      <w:r w:rsidR="001D50F4">
        <w:t>Evreux</w:t>
      </w:r>
      <w:r w:rsidR="00C13032">
        <w:t xml:space="preserve"> ainsi que d’autres établissements de soins.</w:t>
      </w:r>
    </w:p>
    <w:sectPr w:rsidR="001D50F4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Aptos">
    <w:altName w:val="Arial"/>
    <w:charset w:val="00"/>
    <w:family w:val="swiss"/>
    <w:pitch w:val="variable"/>
    <w:sig w:usb0="00000001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altName w:val="Arial"/>
    <w:charset w:val="00"/>
    <w:family w:val="swiss"/>
    <w:pitch w:val="variable"/>
    <w:sig w:usb0="00000001" w:usb1="00000003" w:usb2="00000000" w:usb3="00000000" w:csb0="0000019F" w:csb1="00000000"/>
  </w:font>
  <w:font w:name="Lato">
    <w:altName w:val="Lato"/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B0A85"/>
    <w:rsid w:val="001D50F4"/>
    <w:rsid w:val="003823DF"/>
    <w:rsid w:val="004B0A85"/>
    <w:rsid w:val="004D2563"/>
    <w:rsid w:val="00580A73"/>
    <w:rsid w:val="006B4563"/>
    <w:rsid w:val="00816EE4"/>
    <w:rsid w:val="008F7FD2"/>
    <w:rsid w:val="00932AA7"/>
    <w:rsid w:val="00A97A77"/>
    <w:rsid w:val="00B36F25"/>
    <w:rsid w:val="00C13032"/>
    <w:rsid w:val="00C244D6"/>
    <w:rsid w:val="00C6562A"/>
    <w:rsid w:val="00D732A1"/>
    <w:rsid w:val="00E1087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574A54B5"/>
  <w15:chartTrackingRefBased/>
  <w15:docId w15:val="{56FF3636-869B-484B-AD84-11A0CB83996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paragraph" w:styleId="Titre1">
    <w:name w:val="heading 1"/>
    <w:basedOn w:val="Normal"/>
    <w:next w:val="Normal"/>
    <w:link w:val="Titre1Car"/>
    <w:uiPriority w:val="9"/>
    <w:qFormat/>
    <w:rsid w:val="004B0A85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Titre2">
    <w:name w:val="heading 2"/>
    <w:basedOn w:val="Normal"/>
    <w:next w:val="Normal"/>
    <w:link w:val="Titre2Car"/>
    <w:uiPriority w:val="9"/>
    <w:semiHidden/>
    <w:unhideWhenUsed/>
    <w:qFormat/>
    <w:rsid w:val="004B0A85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Titre3">
    <w:name w:val="heading 3"/>
    <w:basedOn w:val="Normal"/>
    <w:next w:val="Normal"/>
    <w:link w:val="Titre3Car"/>
    <w:uiPriority w:val="9"/>
    <w:semiHidden/>
    <w:unhideWhenUsed/>
    <w:qFormat/>
    <w:rsid w:val="004B0A85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Titre4">
    <w:name w:val="heading 4"/>
    <w:basedOn w:val="Normal"/>
    <w:next w:val="Normal"/>
    <w:link w:val="Titre4Car"/>
    <w:uiPriority w:val="9"/>
    <w:semiHidden/>
    <w:unhideWhenUsed/>
    <w:qFormat/>
    <w:rsid w:val="004B0A85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Titre5">
    <w:name w:val="heading 5"/>
    <w:basedOn w:val="Normal"/>
    <w:next w:val="Normal"/>
    <w:link w:val="Titre5Car"/>
    <w:uiPriority w:val="9"/>
    <w:semiHidden/>
    <w:unhideWhenUsed/>
    <w:qFormat/>
    <w:rsid w:val="004B0A85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Titre6">
    <w:name w:val="heading 6"/>
    <w:basedOn w:val="Normal"/>
    <w:next w:val="Normal"/>
    <w:link w:val="Titre6Car"/>
    <w:uiPriority w:val="9"/>
    <w:semiHidden/>
    <w:unhideWhenUsed/>
    <w:qFormat/>
    <w:rsid w:val="004B0A85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itre7">
    <w:name w:val="heading 7"/>
    <w:basedOn w:val="Normal"/>
    <w:next w:val="Normal"/>
    <w:link w:val="Titre7Car"/>
    <w:uiPriority w:val="9"/>
    <w:semiHidden/>
    <w:unhideWhenUsed/>
    <w:qFormat/>
    <w:rsid w:val="004B0A85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itre8">
    <w:name w:val="heading 8"/>
    <w:basedOn w:val="Normal"/>
    <w:next w:val="Normal"/>
    <w:link w:val="Titre8Car"/>
    <w:uiPriority w:val="9"/>
    <w:semiHidden/>
    <w:unhideWhenUsed/>
    <w:qFormat/>
    <w:rsid w:val="004B0A85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itre9">
    <w:name w:val="heading 9"/>
    <w:basedOn w:val="Normal"/>
    <w:next w:val="Normal"/>
    <w:link w:val="Titre9Car"/>
    <w:uiPriority w:val="9"/>
    <w:semiHidden/>
    <w:unhideWhenUsed/>
    <w:qFormat/>
    <w:rsid w:val="004B0A85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character" w:customStyle="1" w:styleId="Titre1Car">
    <w:name w:val="Titre 1 Car"/>
    <w:basedOn w:val="Policepardfaut"/>
    <w:link w:val="Titre1"/>
    <w:uiPriority w:val="9"/>
    <w:rsid w:val="004B0A85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Titre2Car">
    <w:name w:val="Titre 2 Car"/>
    <w:basedOn w:val="Policepardfaut"/>
    <w:link w:val="Titre2"/>
    <w:uiPriority w:val="9"/>
    <w:semiHidden/>
    <w:rsid w:val="004B0A85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Titre3Car">
    <w:name w:val="Titre 3 Car"/>
    <w:basedOn w:val="Policepardfaut"/>
    <w:link w:val="Titre3"/>
    <w:uiPriority w:val="9"/>
    <w:semiHidden/>
    <w:rsid w:val="004B0A85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Titre4Car">
    <w:name w:val="Titre 4 Car"/>
    <w:basedOn w:val="Policepardfaut"/>
    <w:link w:val="Titre4"/>
    <w:uiPriority w:val="9"/>
    <w:semiHidden/>
    <w:rsid w:val="004B0A85"/>
    <w:rPr>
      <w:rFonts w:eastAsiaTheme="majorEastAsia" w:cstheme="majorBidi"/>
      <w:i/>
      <w:iCs/>
      <w:color w:val="0F4761" w:themeColor="accent1" w:themeShade="BF"/>
    </w:rPr>
  </w:style>
  <w:style w:type="character" w:customStyle="1" w:styleId="Titre5Car">
    <w:name w:val="Titre 5 Car"/>
    <w:basedOn w:val="Policepardfaut"/>
    <w:link w:val="Titre5"/>
    <w:uiPriority w:val="9"/>
    <w:semiHidden/>
    <w:rsid w:val="004B0A85"/>
    <w:rPr>
      <w:rFonts w:eastAsiaTheme="majorEastAsia" w:cstheme="majorBidi"/>
      <w:color w:val="0F4761" w:themeColor="accent1" w:themeShade="BF"/>
    </w:rPr>
  </w:style>
  <w:style w:type="character" w:customStyle="1" w:styleId="Titre6Car">
    <w:name w:val="Titre 6 Car"/>
    <w:basedOn w:val="Policepardfaut"/>
    <w:link w:val="Titre6"/>
    <w:uiPriority w:val="9"/>
    <w:semiHidden/>
    <w:rsid w:val="004B0A85"/>
    <w:rPr>
      <w:rFonts w:eastAsiaTheme="majorEastAsia" w:cstheme="majorBidi"/>
      <w:i/>
      <w:iCs/>
      <w:color w:val="595959" w:themeColor="text1" w:themeTint="A6"/>
    </w:rPr>
  </w:style>
  <w:style w:type="character" w:customStyle="1" w:styleId="Titre7Car">
    <w:name w:val="Titre 7 Car"/>
    <w:basedOn w:val="Policepardfaut"/>
    <w:link w:val="Titre7"/>
    <w:uiPriority w:val="9"/>
    <w:semiHidden/>
    <w:rsid w:val="004B0A85"/>
    <w:rPr>
      <w:rFonts w:eastAsiaTheme="majorEastAsia" w:cstheme="majorBidi"/>
      <w:color w:val="595959" w:themeColor="text1" w:themeTint="A6"/>
    </w:rPr>
  </w:style>
  <w:style w:type="character" w:customStyle="1" w:styleId="Titre8Car">
    <w:name w:val="Titre 8 Car"/>
    <w:basedOn w:val="Policepardfaut"/>
    <w:link w:val="Titre8"/>
    <w:uiPriority w:val="9"/>
    <w:semiHidden/>
    <w:rsid w:val="004B0A85"/>
    <w:rPr>
      <w:rFonts w:eastAsiaTheme="majorEastAsia" w:cstheme="majorBidi"/>
      <w:i/>
      <w:iCs/>
      <w:color w:val="272727" w:themeColor="text1" w:themeTint="D8"/>
    </w:rPr>
  </w:style>
  <w:style w:type="character" w:customStyle="1" w:styleId="Titre9Car">
    <w:name w:val="Titre 9 Car"/>
    <w:basedOn w:val="Policepardfaut"/>
    <w:link w:val="Titre9"/>
    <w:uiPriority w:val="9"/>
    <w:semiHidden/>
    <w:rsid w:val="004B0A85"/>
    <w:rPr>
      <w:rFonts w:eastAsiaTheme="majorEastAsia" w:cstheme="majorBidi"/>
      <w:color w:val="272727" w:themeColor="text1" w:themeTint="D8"/>
    </w:rPr>
  </w:style>
  <w:style w:type="paragraph" w:styleId="Titre">
    <w:name w:val="Title"/>
    <w:basedOn w:val="Normal"/>
    <w:next w:val="Normal"/>
    <w:link w:val="TitreCar"/>
    <w:uiPriority w:val="10"/>
    <w:qFormat/>
    <w:rsid w:val="004B0A85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reCar">
    <w:name w:val="Titre Car"/>
    <w:basedOn w:val="Policepardfaut"/>
    <w:link w:val="Titre"/>
    <w:uiPriority w:val="10"/>
    <w:rsid w:val="004B0A85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ous-titre">
    <w:name w:val="Subtitle"/>
    <w:basedOn w:val="Normal"/>
    <w:next w:val="Normal"/>
    <w:link w:val="Sous-titreCar"/>
    <w:uiPriority w:val="11"/>
    <w:qFormat/>
    <w:rsid w:val="004B0A85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ous-titreCar">
    <w:name w:val="Sous-titre Car"/>
    <w:basedOn w:val="Policepardfaut"/>
    <w:link w:val="Sous-titre"/>
    <w:uiPriority w:val="11"/>
    <w:rsid w:val="004B0A85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tion">
    <w:name w:val="Quote"/>
    <w:basedOn w:val="Normal"/>
    <w:next w:val="Normal"/>
    <w:link w:val="CitationCar"/>
    <w:uiPriority w:val="29"/>
    <w:qFormat/>
    <w:rsid w:val="004B0A85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tionCar">
    <w:name w:val="Citation Car"/>
    <w:basedOn w:val="Policepardfaut"/>
    <w:link w:val="Citation"/>
    <w:uiPriority w:val="29"/>
    <w:rsid w:val="004B0A85"/>
    <w:rPr>
      <w:i/>
      <w:iCs/>
      <w:color w:val="404040" w:themeColor="text1" w:themeTint="BF"/>
    </w:rPr>
  </w:style>
  <w:style w:type="paragraph" w:styleId="Paragraphedeliste">
    <w:name w:val="List Paragraph"/>
    <w:basedOn w:val="Normal"/>
    <w:uiPriority w:val="34"/>
    <w:qFormat/>
    <w:rsid w:val="004B0A85"/>
    <w:pPr>
      <w:ind w:left="720"/>
      <w:contextualSpacing/>
    </w:pPr>
  </w:style>
  <w:style w:type="character" w:styleId="Accentuationintense">
    <w:name w:val="Intense Emphasis"/>
    <w:basedOn w:val="Policepardfaut"/>
    <w:uiPriority w:val="21"/>
    <w:qFormat/>
    <w:rsid w:val="004B0A85"/>
    <w:rPr>
      <w:i/>
      <w:iCs/>
      <w:color w:val="0F4761" w:themeColor="accent1" w:themeShade="BF"/>
    </w:rPr>
  </w:style>
  <w:style w:type="paragraph" w:styleId="Citationintense">
    <w:name w:val="Intense Quote"/>
    <w:basedOn w:val="Normal"/>
    <w:next w:val="Normal"/>
    <w:link w:val="CitationintenseCar"/>
    <w:uiPriority w:val="30"/>
    <w:qFormat/>
    <w:rsid w:val="004B0A85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itationintenseCar">
    <w:name w:val="Citation intense Car"/>
    <w:basedOn w:val="Policepardfaut"/>
    <w:link w:val="Citationintense"/>
    <w:uiPriority w:val="30"/>
    <w:rsid w:val="004B0A85"/>
    <w:rPr>
      <w:i/>
      <w:iCs/>
      <w:color w:val="0F4761" w:themeColor="accent1" w:themeShade="BF"/>
    </w:rPr>
  </w:style>
  <w:style w:type="character" w:styleId="Rfrenceintense">
    <w:name w:val="Intense Reference"/>
    <w:basedOn w:val="Policepardfaut"/>
    <w:uiPriority w:val="32"/>
    <w:qFormat/>
    <w:rsid w:val="004B0A85"/>
    <w:rPr>
      <w:b/>
      <w:bCs/>
      <w:smallCaps/>
      <w:color w:val="0F4761" w:themeColor="accent1" w:themeShade="BF"/>
      <w:spacing w:val="5"/>
    </w:rPr>
  </w:style>
  <w:style w:type="character" w:styleId="Lienhypertexte">
    <w:name w:val="Hyperlink"/>
    <w:basedOn w:val="Policepardfaut"/>
    <w:uiPriority w:val="99"/>
    <w:unhideWhenUsed/>
    <w:rsid w:val="00B36F25"/>
    <w:rPr>
      <w:color w:val="467886" w:themeColor="hyperlink"/>
      <w:u w:val="single"/>
    </w:rPr>
  </w:style>
  <w:style w:type="character" w:customStyle="1" w:styleId="Mentionnonrsolue1">
    <w:name w:val="Mention non résolue1"/>
    <w:basedOn w:val="Policepardfaut"/>
    <w:uiPriority w:val="99"/>
    <w:semiHidden/>
    <w:unhideWhenUsed/>
    <w:rsid w:val="00B36F25"/>
    <w:rPr>
      <w:color w:val="605E5C"/>
      <w:shd w:val="clear" w:color="auto" w:fill="E1DFDD"/>
    </w:rPr>
  </w:style>
  <w:style w:type="paragraph" w:customStyle="1" w:styleId="Default">
    <w:name w:val="Default"/>
    <w:rsid w:val="00580A73"/>
    <w:pPr>
      <w:autoSpaceDE w:val="0"/>
      <w:autoSpaceDN w:val="0"/>
      <w:adjustRightInd w:val="0"/>
      <w:spacing w:after="0" w:line="240" w:lineRule="auto"/>
    </w:pPr>
    <w:rPr>
      <w:rFonts w:ascii="Lato" w:hAnsi="Lato" w:cs="Lato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mailto:alain.dalleac@chb.unicancer.fr" TargetMode="Externa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622</Words>
  <Characters>3422</Characters>
  <Application>Microsoft Office Word</Application>
  <DocSecurity>4</DocSecurity>
  <Lines>28</Lines>
  <Paragraphs>8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4036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Alain DALLEAC</dc:creator>
  <cp:keywords/>
  <dc:description/>
  <cp:lastModifiedBy>ETANCELIN Pascaline</cp:lastModifiedBy>
  <cp:revision>2</cp:revision>
  <dcterms:created xsi:type="dcterms:W3CDTF">2024-10-09T14:18:00Z</dcterms:created>
  <dcterms:modified xsi:type="dcterms:W3CDTF">2024-10-09T14:18:00Z</dcterms:modified>
</cp:coreProperties>
</file>